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84D" w:rsidRPr="0037284D" w:rsidRDefault="00EF2423" w:rsidP="003728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8"/>
          <w:szCs w:val="28"/>
          <w:bdr w:val="none" w:sz="0" w:space="0" w:color="auto" w:frame="1"/>
          <w:lang w:eastAsia="ru-RU"/>
        </w:rPr>
      </w:pPr>
      <w:r w:rsidRPr="0037284D">
        <w:rPr>
          <w:rFonts w:ascii="Times New Roman" w:eastAsia="Times New Roman" w:hAnsi="Times New Roman" w:cs="Times New Roman"/>
          <w:color w:val="00B050"/>
          <w:sz w:val="28"/>
          <w:szCs w:val="28"/>
          <w:bdr w:val="none" w:sz="0" w:space="0" w:color="auto" w:frame="1"/>
          <w:lang w:eastAsia="ru-RU"/>
        </w:rPr>
        <w:t>Консультация для родителей дошкольников</w:t>
      </w:r>
    </w:p>
    <w:p w:rsidR="0037284D" w:rsidRPr="0037284D" w:rsidRDefault="0037284D" w:rsidP="003728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B0F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B0F0"/>
          <w:sz w:val="28"/>
          <w:szCs w:val="28"/>
          <w:bdr w:val="none" w:sz="0" w:space="0" w:color="auto" w:frame="1"/>
          <w:lang w:eastAsia="ru-RU"/>
        </w:rPr>
        <w:t>«Пришла весна»</w:t>
      </w:r>
      <w:bookmarkStart w:id="0" w:name="_GoBack"/>
      <w:bookmarkEnd w:id="0"/>
    </w:p>
    <w:p w:rsidR="00EF2423" w:rsidRPr="0037284D" w:rsidRDefault="00EF2423" w:rsidP="003728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37284D">
        <w:rPr>
          <w:rFonts w:ascii="Times New Roman" w:eastAsia="Times New Roman" w:hAnsi="Times New Roman" w:cs="Times New Roman"/>
          <w:color w:val="7030A0"/>
          <w:sz w:val="28"/>
          <w:szCs w:val="28"/>
          <w:bdr w:val="none" w:sz="0" w:space="0" w:color="auto" w:frame="1"/>
          <w:lang w:eastAsia="ru-RU"/>
        </w:rPr>
        <w:t>Средняя группа</w:t>
      </w:r>
    </w:p>
    <w:p w:rsidR="00EF2423" w:rsidRPr="0037284D" w:rsidRDefault="00EF2423" w:rsidP="00EF242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84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3728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ознакомление </w:t>
      </w:r>
      <w:r w:rsidRPr="0037284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3728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особенностями организации детского досуга на улице, в </w:t>
      </w:r>
      <w:hyperlink r:id="rId6" w:tooltip="Весенние консультации для родителей" w:history="1">
        <w:r w:rsidRPr="0037284D">
          <w:rPr>
            <w:rFonts w:ascii="Times New Roman" w:eastAsia="Times New Roman" w:hAnsi="Times New Roman" w:cs="Times New Roman"/>
            <w:color w:val="0088BB"/>
            <w:sz w:val="28"/>
            <w:szCs w:val="28"/>
            <w:u w:val="single"/>
            <w:bdr w:val="none" w:sz="0" w:space="0" w:color="auto" w:frame="1"/>
            <w:lang w:eastAsia="ru-RU"/>
          </w:rPr>
          <w:t>весеннее время года</w:t>
        </w:r>
      </w:hyperlink>
      <w:r w:rsidRPr="003728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F2423" w:rsidRPr="0037284D" w:rsidRDefault="00EF2423" w:rsidP="00EF242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84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Весна</w:t>
      </w:r>
      <w:r w:rsidRPr="003728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очень интересное и удивительное время в году. Именно </w:t>
      </w:r>
      <w:r w:rsidRPr="0037284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весной</w:t>
      </w:r>
      <w:r w:rsidRPr="003728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так свежо и легко дышится, появляется солнышко, по которому мы все так истосковались за зиму. </w:t>
      </w:r>
      <w:r w:rsidRPr="0037284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Весной</w:t>
      </w:r>
      <w:r w:rsidRPr="003728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можно найти столько всего необычного вокруг, главное, как следует оглядеться, и </w:t>
      </w:r>
      <w:r w:rsidRPr="0037284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весна</w:t>
      </w:r>
      <w:r w:rsidRPr="003728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покажется вам и вашему малышу сказкой ничуть не хуже, чем снежной зимой.</w:t>
      </w:r>
    </w:p>
    <w:p w:rsidR="00EF2423" w:rsidRPr="0037284D" w:rsidRDefault="00EF2423" w:rsidP="00EF242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8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смену зимним холодам приходит долгожданное тепло, пробуждается природа, прилетают птицы. Самое полезное и приятное время года для прогулок с детьми. Именно </w:t>
      </w:r>
      <w:r w:rsidRPr="0037284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весной</w:t>
      </w:r>
      <w:r w:rsidRPr="003728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солнце вырабатывает много ультрафиолета, что крайне необходимо для детского растущего организма. Прогулки на свежем воздухе - это всегда интересное и полезное занятие.</w:t>
      </w:r>
    </w:p>
    <w:p w:rsidR="00EF2423" w:rsidRPr="0037284D" w:rsidRDefault="00EF2423" w:rsidP="00EF242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8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Собираясь на прогулку, одевайте ребенка по погоде. Главное – не кутайте. Одежда не должна сковывать движения. Обувь должна быть с прорезиненными вставками. Важно помнить, что ноги, руки и голова теряют тепло намного быстрее, чем туловище. Поэтому обязательно нужно надеть носочки, шапочку. Чем активнее прогулка, тем крепче детский сон.</w:t>
      </w:r>
    </w:p>
    <w:p w:rsidR="00EF2423" w:rsidRPr="0037284D" w:rsidRDefault="00EF2423" w:rsidP="00EF242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3728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Пройдитесь с ребенком по улице, парку, посмотрите, </w:t>
      </w:r>
      <w:r w:rsidRPr="0037284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какие изменения происходят в природе</w:t>
      </w:r>
      <w:r w:rsidRPr="003728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 улице тепло, ярче светит солнышко, снег начинает таять, становится рыхлым, появились ручейки, набухают почки, пробиваются первые листья, травка зеленеет, распускаются первые цветы подснежники, мать-и-мачеха.</w:t>
      </w:r>
      <w:proofErr w:type="gramEnd"/>
      <w:r w:rsidRPr="003728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Поясняйте малышу, почему происходят все эти изменения, познакомьте его с понятием </w:t>
      </w:r>
      <w:r w:rsidRPr="003728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«время года»</w:t>
      </w:r>
      <w:r w:rsidRPr="003728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При таком общении у ребенка расширяется словарный запас и развивается активная речь.</w:t>
      </w:r>
    </w:p>
    <w:p w:rsidR="00EF2423" w:rsidRPr="0037284D" w:rsidRDefault="00EF2423" w:rsidP="00EF242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8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Покажите ребёнку вербу, дайте потрогать, расскажите, что верба – одна из первых распускается </w:t>
      </w:r>
      <w:r w:rsidRPr="0037284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весной</w:t>
      </w:r>
      <w:r w:rsidRPr="003728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 ее запах слетаются мошки, жучки, бабочки. Предложите сорвать несколько веточек, и поставьте их дома в вазочку с водой и понаблюдайте, как изменяются ветки, как появляются на них первые листочки.</w:t>
      </w:r>
    </w:p>
    <w:p w:rsidR="00EF2423" w:rsidRPr="0037284D" w:rsidRDefault="00EF2423" w:rsidP="00EF242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8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Расскажите ребенку, что с приходом </w:t>
      </w:r>
      <w:r w:rsidRPr="0037284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весны</w:t>
      </w:r>
      <w:r w:rsidRPr="003728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перелетные птицы возвращаются из теплых стран. Одними из первых можно встретить грачей, потом прилетают скворцы, жаворонки, </w:t>
      </w:r>
      <w:proofErr w:type="spellStart"/>
      <w:r w:rsidRPr="003728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трясогуски</w:t>
      </w:r>
      <w:proofErr w:type="spellEnd"/>
      <w:r w:rsidRPr="003728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ласточки. Понаблюдайте с ребенком, как птицы на деревьях вьют гнезда. Попробуйте вместе соорудить скворечник и повесить его рядом с домом.</w:t>
      </w:r>
    </w:p>
    <w:p w:rsidR="00EF2423" w:rsidRPr="0037284D" w:rsidRDefault="00EF2423" w:rsidP="00EF242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8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же расскажите, что чуя солнышко и приближающееся тепло, вылезают наружу после затяжной зимней спячки насекомые. Просыпаются после зимы и животные, вылезает из берлоги мишка с медвежатами, барсук вылезает из своей норы, ежи. Зайцы и белки меняют цвет шубки.</w:t>
      </w:r>
    </w:p>
    <w:p w:rsidR="00EF2423" w:rsidRPr="0037284D" w:rsidRDefault="00EF2423" w:rsidP="00EF242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8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Учите ребенка наблюдать и сравнивать, что было вчера на этом месте, что сегодня изменилось. Например, обратите внимание малыша на весенней прогулке, что сегодня на полянке лежит снег, а на другой день там уже текут ручейки и мокрая земля.</w:t>
      </w:r>
    </w:p>
    <w:p w:rsidR="001166C6" w:rsidRPr="0037284D" w:rsidRDefault="001166C6">
      <w:pPr>
        <w:rPr>
          <w:rFonts w:ascii="Times New Roman" w:hAnsi="Times New Roman" w:cs="Times New Roman"/>
          <w:sz w:val="28"/>
          <w:szCs w:val="28"/>
        </w:rPr>
      </w:pPr>
    </w:p>
    <w:sectPr w:rsidR="001166C6" w:rsidRPr="00372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94C57"/>
    <w:multiLevelType w:val="multilevel"/>
    <w:tmpl w:val="EFC4D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423"/>
    <w:rsid w:val="001166C6"/>
    <w:rsid w:val="0037284D"/>
    <w:rsid w:val="00E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7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vesna-konsultaci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2026-05-08T15:19:00Z</dcterms:created>
  <dcterms:modified xsi:type="dcterms:W3CDTF">2026-05-11T14:21:00Z</dcterms:modified>
</cp:coreProperties>
</file>